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54601E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MUNICÍPIO DE </w:t>
      </w:r>
      <w:r w:rsidR="0099476D">
        <w:rPr>
          <w:b/>
          <w:caps/>
          <w:sz w:val="20"/>
          <w:szCs w:val="20"/>
        </w:rPr>
        <w:t>GOIOERÊ</w:t>
      </w:r>
    </w:p>
    <w:p w:rsidR="0084090B" w:rsidRPr="003A0E86" w:rsidRDefault="002160E4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99476D"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ED28F7">
        <w:rPr>
          <w:b/>
          <w:caps/>
          <w:sz w:val="20"/>
          <w:szCs w:val="20"/>
        </w:rPr>
        <w:t>PROFESSOR DE EDUCAÇÃO FÍSICA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1C3BA1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Pr="003A0E86" w:rsidRDefault="001C3BA1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Default="001C3BA1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Aperfeiçoamento / Atualização na área educacional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99476D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Goioerê</w:t>
      </w:r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18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54601E">
        <w:rPr>
          <w:rFonts w:ascii="Calibri" w:hAnsi="Calibri" w:cs="Calibri"/>
          <w:b/>
          <w:sz w:val="20"/>
        </w:rPr>
        <w:t>fevereiro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ED28F7" w:rsidRDefault="00ED28F7" w:rsidP="00ED28F7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MUNICÍPIO DE GOIOERÊ</w:t>
      </w:r>
    </w:p>
    <w:p w:rsidR="00ED28F7" w:rsidRPr="003A0E86" w:rsidRDefault="00ED28F7" w:rsidP="00ED28F7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ED28F7" w:rsidRPr="003A0E86" w:rsidRDefault="00ED28F7" w:rsidP="00ED28F7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7</w:t>
      </w:r>
    </w:p>
    <w:p w:rsidR="00ED28F7" w:rsidRPr="003A0E86" w:rsidRDefault="00ED28F7" w:rsidP="00ED28F7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PROFESSOR DE EDUCAÇÃO FÍSICA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2160E4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1C3BA1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Pr="003A0E86" w:rsidRDefault="001C3BA1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Default="001C3BA1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Aperfeiçoamento / Atualização na área educacional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9476D" w:rsidRPr="00540E8D" w:rsidRDefault="0099476D" w:rsidP="0099476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Goioerê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18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fevereiro de 2018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ED28F7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ED28F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BA1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2F3E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476D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28F7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72F9-35B0-4F5A-B879-830355E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16</cp:revision>
  <cp:lastPrinted>2016-07-21T14:00:00Z</cp:lastPrinted>
  <dcterms:created xsi:type="dcterms:W3CDTF">2017-05-26T11:33:00Z</dcterms:created>
  <dcterms:modified xsi:type="dcterms:W3CDTF">2018-02-05T11:10:00Z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